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E498" w14:textId="77777777" w:rsidR="002D0610" w:rsidRDefault="002D0610" w:rsidP="002D0610">
      <w:pPr>
        <w:rPr>
          <w:b/>
        </w:rPr>
      </w:pPr>
      <w:r w:rsidRPr="00B90001">
        <w:rPr>
          <w:b/>
          <w:noProof/>
          <w:lang w:eastAsia="en-GB"/>
        </w:rPr>
        <w:drawing>
          <wp:inline distT="0" distB="0" distL="0" distR="0" wp14:anchorId="1DE36C8D" wp14:editId="3F771D11">
            <wp:extent cx="737755" cy="676275"/>
            <wp:effectExtent l="0" t="0" r="5715" b="0"/>
            <wp:docPr id="1" name="Picture 1" descr="Peel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el Hou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91" cy="6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74FC" w14:textId="77777777" w:rsidR="00780592" w:rsidRPr="00780592" w:rsidRDefault="002D0610" w:rsidP="002D0610">
      <w:pPr>
        <w:jc w:val="center"/>
        <w:rPr>
          <w:b/>
        </w:rPr>
      </w:pPr>
      <w:r>
        <w:rPr>
          <w:b/>
        </w:rPr>
        <w:t>P</w:t>
      </w:r>
      <w:r w:rsidR="00780592" w:rsidRPr="00780592">
        <w:rPr>
          <w:b/>
        </w:rPr>
        <w:t>eel House Medical Practice</w:t>
      </w:r>
    </w:p>
    <w:p w14:paraId="1B27B241" w14:textId="77777777" w:rsidR="00FE1595" w:rsidRPr="00780592" w:rsidRDefault="002D0610" w:rsidP="002D0610">
      <w:pPr>
        <w:jc w:val="center"/>
        <w:rPr>
          <w:b/>
        </w:rPr>
      </w:pPr>
      <w:r>
        <w:rPr>
          <w:b/>
        </w:rPr>
        <w:t xml:space="preserve">Patient Participation Group </w:t>
      </w:r>
      <w:r w:rsidR="00780592" w:rsidRPr="00780592">
        <w:rPr>
          <w:b/>
        </w:rPr>
        <w:t>Meeting Feedback Form</w:t>
      </w:r>
    </w:p>
    <w:p w14:paraId="5CEE1EC2" w14:textId="77777777" w:rsidR="00780592" w:rsidRDefault="00780592"/>
    <w:p w14:paraId="361EECB1" w14:textId="2FF6E905" w:rsidR="00780592" w:rsidRDefault="00780592">
      <w:r>
        <w:t>Date:</w:t>
      </w:r>
      <w:r>
        <w:tab/>
      </w:r>
      <w:r w:rsidR="00125D01">
        <w:t>8/06/21</w:t>
      </w:r>
    </w:p>
    <w:p w14:paraId="5B6B1193" w14:textId="77777777" w:rsidR="002D0610" w:rsidRDefault="002D0610"/>
    <w:p w14:paraId="358E14FC" w14:textId="77777777" w:rsidR="002D0610" w:rsidRDefault="002D0610" w:rsidP="002D0610">
      <w:r>
        <w:t>Apologies:</w:t>
      </w:r>
    </w:p>
    <w:p w14:paraId="26C7E68F" w14:textId="69BF19E6" w:rsidR="002D0610" w:rsidRDefault="00125D01">
      <w:r>
        <w:t>Jean Battle, Tracey McMullan</w:t>
      </w:r>
    </w:p>
    <w:p w14:paraId="5DE4BBB6" w14:textId="77777777" w:rsidR="002D0610" w:rsidRDefault="002D0610"/>
    <w:p w14:paraId="2B022510" w14:textId="6351698A" w:rsidR="00780592" w:rsidRDefault="00780592">
      <w:r>
        <w:t>In attendance:</w:t>
      </w:r>
    </w:p>
    <w:p w14:paraId="454ABCEE" w14:textId="5F3EE295" w:rsidR="00125D01" w:rsidRDefault="00125D01"/>
    <w:p w14:paraId="246C31FC" w14:textId="3A2B77AE" w:rsidR="00780592" w:rsidRDefault="00125D01">
      <w:r>
        <w:t xml:space="preserve">Geoff Evans, Dorothy </w:t>
      </w:r>
      <w:proofErr w:type="spellStart"/>
      <w:r>
        <w:t>Westell</w:t>
      </w:r>
      <w:proofErr w:type="spellEnd"/>
      <w:r>
        <w:t xml:space="preserve">, Patricia Ramsden, Anne Parkinson, David Woodcock, Judith Halstead, Craig Lee PHMP, Katy Tregartha PHMP. </w:t>
      </w:r>
    </w:p>
    <w:p w14:paraId="65C65A33" w14:textId="77777777" w:rsidR="00780592" w:rsidRDefault="00780592"/>
    <w:p w14:paraId="057F4593" w14:textId="77777777" w:rsidR="00780592" w:rsidRDefault="00780592"/>
    <w:p w14:paraId="7E9CD338" w14:textId="77777777" w:rsidR="00780592" w:rsidRDefault="00780592" w:rsidP="00780592">
      <w:pPr>
        <w:spacing w:after="240"/>
      </w:pPr>
      <w:r>
        <w:t>Key notes:</w:t>
      </w:r>
    </w:p>
    <w:p w14:paraId="615FFBBC" w14:textId="2016E253" w:rsidR="00780592" w:rsidRDefault="00125D01" w:rsidP="00125D01">
      <w:pPr>
        <w:pStyle w:val="NoSpacing"/>
        <w:numPr>
          <w:ilvl w:val="0"/>
          <w:numId w:val="7"/>
        </w:numPr>
      </w:pPr>
      <w:r>
        <w:t>Telephone system discussed – see open letter to patients.  Craig explained that the problems with the phones were Lancashire wide and the current system is provided by the CCG.</w:t>
      </w:r>
      <w:r w:rsidR="00832EF1">
        <w:t xml:space="preserve"> The current system is not fit for purpose and this is causing a great deal of stress for patients and staff. </w:t>
      </w:r>
      <w:r>
        <w:t xml:space="preserve"> Peel House have managed to </w:t>
      </w:r>
      <w:r w:rsidR="00832EF1">
        <w:t xml:space="preserve">put aside </w:t>
      </w:r>
      <w:r>
        <w:t xml:space="preserve">monies to pay for a completely new system.  There </w:t>
      </w:r>
      <w:r w:rsidR="00832EF1">
        <w:t xml:space="preserve">are some </w:t>
      </w:r>
      <w:r>
        <w:t>barriers</w:t>
      </w:r>
      <w:r w:rsidR="00832EF1">
        <w:t xml:space="preserve"> to this</w:t>
      </w:r>
      <w:r>
        <w:t xml:space="preserve"> as we are</w:t>
      </w:r>
      <w:r w:rsidR="00832EF1">
        <w:t xml:space="preserve"> told that </w:t>
      </w:r>
      <w:proofErr w:type="gramStart"/>
      <w:r w:rsidR="00832EF1">
        <w:t xml:space="preserve">the </w:t>
      </w:r>
      <w:r>
        <w:t xml:space="preserve"> cables</w:t>
      </w:r>
      <w:proofErr w:type="gramEnd"/>
      <w:r w:rsidR="00832EF1">
        <w:t xml:space="preserve"> and network connections</w:t>
      </w:r>
      <w:r>
        <w:t xml:space="preserve"> that are in the building belong to the CCG</w:t>
      </w:r>
      <w:r w:rsidR="00832EF1">
        <w:t xml:space="preserve"> and we do not have permission to use these. </w:t>
      </w:r>
      <w:r>
        <w:t xml:space="preserve"> The new phone provider will need to re-cable the building which will cause a </w:t>
      </w:r>
      <w:proofErr w:type="gramStart"/>
      <w:r>
        <w:t>delay</w:t>
      </w:r>
      <w:r w:rsidR="00832EF1">
        <w:t xml:space="preserve">, </w:t>
      </w:r>
      <w:r>
        <w:t xml:space="preserve"> however</w:t>
      </w:r>
      <w:proofErr w:type="gramEnd"/>
      <w:r w:rsidR="00832EF1">
        <w:t xml:space="preserve"> this can be done and </w:t>
      </w:r>
      <w:r>
        <w:t xml:space="preserve"> we expect to have the new phone system up and running in a few </w:t>
      </w:r>
      <w:r w:rsidR="00832EF1">
        <w:t>months’ time</w:t>
      </w:r>
      <w:r>
        <w:t xml:space="preserve">. </w:t>
      </w:r>
      <w:r w:rsidR="00832EF1">
        <w:t xml:space="preserve"> Patients </w:t>
      </w:r>
      <w:proofErr w:type="spellStart"/>
      <w:r w:rsidR="00832EF1">
        <w:t>wil</w:t>
      </w:r>
      <w:proofErr w:type="spellEnd"/>
      <w:r w:rsidR="00832EF1">
        <w:t xml:space="preserve"> be kept informed and updates will come out as an open letter to patients available on the website and in Practice – PPG will have this emailed to them.</w:t>
      </w:r>
    </w:p>
    <w:p w14:paraId="3A4946D2" w14:textId="7C1A29B0" w:rsidR="00780592" w:rsidRDefault="00125D01" w:rsidP="00125D01">
      <w:pPr>
        <w:pStyle w:val="NoSpacing"/>
        <w:numPr>
          <w:ilvl w:val="0"/>
          <w:numId w:val="7"/>
        </w:numPr>
      </w:pPr>
      <w:r>
        <w:t>Prescriptions back in Practice- all feedback is good, no issues from any member since leaving the hub.  Feedback is positive – since leaving the hub messages around prescriptions not on repeat that are sent through on the app are now being picked up and acted on.</w:t>
      </w:r>
    </w:p>
    <w:p w14:paraId="282EB2DE" w14:textId="64EAE868" w:rsidR="00780592" w:rsidRDefault="00125D01" w:rsidP="00125D01">
      <w:pPr>
        <w:pStyle w:val="NoSpacing"/>
        <w:numPr>
          <w:ilvl w:val="0"/>
          <w:numId w:val="7"/>
        </w:numPr>
      </w:pPr>
      <w:r>
        <w:t>Future meeting dates – we had hoped to be a</w:t>
      </w:r>
      <w:r w:rsidR="00832EF1">
        <w:t>b</w:t>
      </w:r>
      <w:r>
        <w:t xml:space="preserve">le to arrange a face to face meeting, however with cases rising in the Hyndburn and recent staff positive cases it was agreed to continue with Zoom meetings. </w:t>
      </w:r>
    </w:p>
    <w:p w14:paraId="2290BA8E" w14:textId="7109A525" w:rsidR="00780592" w:rsidRDefault="00125D01" w:rsidP="00125D01">
      <w:pPr>
        <w:pStyle w:val="NoSpacing"/>
        <w:numPr>
          <w:ilvl w:val="0"/>
          <w:numId w:val="7"/>
        </w:numPr>
      </w:pPr>
      <w:r>
        <w:t>AOB’s – Anne had a personal issue with a recent death certificate- advised best to contact Katy direct as unable to look at</w:t>
      </w:r>
      <w:r w:rsidR="00832EF1">
        <w:t xml:space="preserve"> a</w:t>
      </w:r>
      <w:r>
        <w:t xml:space="preserve"> record with other members present. </w:t>
      </w:r>
    </w:p>
    <w:p w14:paraId="44A0505B" w14:textId="77777777" w:rsidR="00780592" w:rsidRDefault="00780592" w:rsidP="00125D01">
      <w:pPr>
        <w:pStyle w:val="ListParagraph"/>
        <w:spacing w:line="480" w:lineRule="auto"/>
      </w:pPr>
    </w:p>
    <w:p w14:paraId="5A3AD3FD" w14:textId="24D9624B" w:rsidR="004319C9" w:rsidRDefault="00832EF1" w:rsidP="00780592">
      <w:pPr>
        <w:spacing w:line="480" w:lineRule="auto"/>
      </w:pPr>
      <w:r>
        <w:t>Date of next meeting to be arranged.</w:t>
      </w:r>
    </w:p>
    <w:sectPr w:rsidR="004319C9" w:rsidSect="004319C9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1A5"/>
    <w:multiLevelType w:val="hybridMultilevel"/>
    <w:tmpl w:val="12ACA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825"/>
    <w:multiLevelType w:val="hybridMultilevel"/>
    <w:tmpl w:val="BD10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2B8C"/>
    <w:multiLevelType w:val="hybridMultilevel"/>
    <w:tmpl w:val="9188B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7F0"/>
    <w:multiLevelType w:val="hybridMultilevel"/>
    <w:tmpl w:val="C000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A3CE0"/>
    <w:multiLevelType w:val="hybridMultilevel"/>
    <w:tmpl w:val="22487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5A2C"/>
    <w:multiLevelType w:val="hybridMultilevel"/>
    <w:tmpl w:val="08C0F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3144B"/>
    <w:multiLevelType w:val="hybridMultilevel"/>
    <w:tmpl w:val="60C8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31515">
    <w:abstractNumId w:val="3"/>
  </w:num>
  <w:num w:numId="2" w16cid:durableId="766583483">
    <w:abstractNumId w:val="5"/>
  </w:num>
  <w:num w:numId="3" w16cid:durableId="1711345514">
    <w:abstractNumId w:val="2"/>
  </w:num>
  <w:num w:numId="4" w16cid:durableId="210458109">
    <w:abstractNumId w:val="6"/>
  </w:num>
  <w:num w:numId="5" w16cid:durableId="236598072">
    <w:abstractNumId w:val="4"/>
  </w:num>
  <w:num w:numId="6" w16cid:durableId="6644120">
    <w:abstractNumId w:val="0"/>
  </w:num>
  <w:num w:numId="7" w16cid:durableId="129545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592"/>
    <w:rsid w:val="00125D01"/>
    <w:rsid w:val="002D0610"/>
    <w:rsid w:val="0039753E"/>
    <w:rsid w:val="004319C9"/>
    <w:rsid w:val="00780592"/>
    <w:rsid w:val="00832EF1"/>
    <w:rsid w:val="00A21A42"/>
    <w:rsid w:val="00D34391"/>
    <w:rsid w:val="00D762C4"/>
    <w:rsid w:val="00E45F3F"/>
    <w:rsid w:val="00F21A2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D637"/>
  <w15:docId w15:val="{E26191DF-26F0-4FFC-9900-1A2EDD48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78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Katy Morson</cp:lastModifiedBy>
  <cp:revision>2</cp:revision>
  <dcterms:created xsi:type="dcterms:W3CDTF">2022-04-26T07:44:00Z</dcterms:created>
  <dcterms:modified xsi:type="dcterms:W3CDTF">2022-04-26T07:44:00Z</dcterms:modified>
</cp:coreProperties>
</file>